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65C8BDA7" w14:textId="77777777" w:rsidR="004B0861" w:rsidRPr="00E37824" w:rsidRDefault="004B0861" w:rsidP="004B0861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61209113" w14:textId="77777777" w:rsidR="004B0861" w:rsidRPr="00E37824" w:rsidRDefault="004B0861" w:rsidP="004B0861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94/2025. (VI.30.) határozata</w:t>
      </w:r>
    </w:p>
    <w:p w14:paraId="396A64D6" w14:textId="77777777" w:rsidR="004B0861" w:rsidRPr="00E37824" w:rsidRDefault="004B0861" w:rsidP="004B0861">
      <w:pPr>
        <w:rPr>
          <w:b/>
          <w:u w:val="single"/>
        </w:rPr>
      </w:pPr>
    </w:p>
    <w:p w14:paraId="41AB44E7" w14:textId="77777777" w:rsidR="004B0861" w:rsidRPr="00E37824" w:rsidRDefault="004B0861" w:rsidP="004B0861">
      <w:pPr>
        <w:ind w:left="567" w:right="567"/>
        <w:jc w:val="center"/>
        <w:rPr>
          <w:b/>
        </w:rPr>
      </w:pPr>
      <w:r w:rsidRPr="00E37824">
        <w:rPr>
          <w:b/>
        </w:rPr>
        <w:t xml:space="preserve">a 228/2024. (XII.16.) </w:t>
      </w:r>
      <w:r w:rsidRPr="00E37824">
        <w:rPr>
          <w:b/>
          <w:bCs/>
        </w:rPr>
        <w:t>határozat hatályon kívül helyezéséről</w:t>
      </w:r>
    </w:p>
    <w:p w14:paraId="627F1F9E" w14:textId="77777777" w:rsidR="004B0861" w:rsidRPr="00E37824" w:rsidRDefault="004B0861" w:rsidP="004B0861">
      <w:pPr>
        <w:ind w:left="567" w:right="567"/>
        <w:jc w:val="center"/>
        <w:rPr>
          <w:b/>
        </w:rPr>
      </w:pPr>
    </w:p>
    <w:p w14:paraId="41ECD819" w14:textId="77777777" w:rsidR="004B0861" w:rsidRPr="00E37824" w:rsidRDefault="004B0861" w:rsidP="004B0861">
      <w:pPr>
        <w:pStyle w:val="Listaszerbekezds"/>
        <w:suppressAutoHyphens/>
        <w:ind w:left="284" w:right="850"/>
        <w:jc w:val="both"/>
      </w:pPr>
      <w:r w:rsidRPr="00E37824">
        <w:t xml:space="preserve">Polgárdi Város Önkormányzat Képviselő-testülete a Héja Ágnes alpolgármester illetményének megállapításáról szóló 228/2024. (XII.16.) határozatát hatályon kívül helyezi. </w:t>
      </w:r>
    </w:p>
    <w:p w14:paraId="362B1FE8" w14:textId="77777777" w:rsidR="004B0861" w:rsidRPr="00E37824" w:rsidRDefault="004B0861" w:rsidP="004B0861">
      <w:pPr>
        <w:pStyle w:val="Listaszerbekezds"/>
        <w:suppressAutoHyphens/>
        <w:ind w:left="284" w:right="850"/>
        <w:jc w:val="both"/>
      </w:pPr>
    </w:p>
    <w:p w14:paraId="2F73E58B" w14:textId="77777777" w:rsidR="004B0861" w:rsidRPr="00E37824" w:rsidRDefault="004B0861" w:rsidP="004B0861">
      <w:pPr>
        <w:pStyle w:val="Listaszerbekezds"/>
        <w:suppressAutoHyphens/>
        <w:ind w:left="284" w:right="850"/>
        <w:jc w:val="both"/>
      </w:pPr>
    </w:p>
    <w:p w14:paraId="0C39CC4F" w14:textId="77777777" w:rsidR="004B0861" w:rsidRPr="00E37824" w:rsidRDefault="004B0861" w:rsidP="004B0861">
      <w:pPr>
        <w:ind w:left="284" w:right="850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205F98C4" w14:textId="77777777" w:rsidR="004B0861" w:rsidRPr="00E37824" w:rsidRDefault="004B0861" w:rsidP="004B0861">
      <w:pPr>
        <w:ind w:left="284" w:right="850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0E74552C" w14:textId="77777777" w:rsidR="004B0861" w:rsidRPr="00E37824" w:rsidRDefault="004B0861" w:rsidP="004B0861">
      <w:pPr>
        <w:ind w:right="850"/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>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720EF0F6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0C2053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0C2053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C2053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27E53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0861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B7ACF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5016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4346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29E6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06A1F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2025-07-02T11:45:00Z</cp:lastPrinted>
  <dcterms:created xsi:type="dcterms:W3CDTF">2025-07-02T11:45:00Z</dcterms:created>
  <dcterms:modified xsi:type="dcterms:W3CDTF">2025-07-02T12:29:00Z</dcterms:modified>
</cp:coreProperties>
</file>