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5F258299" w14:textId="77777777" w:rsidR="003C2CB5" w:rsidRPr="00E37824" w:rsidRDefault="003C2CB5" w:rsidP="003C2CB5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3D10102F" w14:textId="77777777" w:rsidR="003C2CB5" w:rsidRPr="00E37824" w:rsidRDefault="003C2CB5" w:rsidP="003C2CB5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81/2025. (VI.30.) határozata</w:t>
      </w:r>
    </w:p>
    <w:p w14:paraId="2C49A46E" w14:textId="77777777" w:rsidR="003C2CB5" w:rsidRPr="00E37824" w:rsidRDefault="003C2CB5" w:rsidP="003C2CB5">
      <w:pPr>
        <w:ind w:left="567" w:right="567"/>
        <w:jc w:val="center"/>
        <w:rPr>
          <w:b/>
          <w:u w:val="single"/>
        </w:rPr>
      </w:pPr>
    </w:p>
    <w:p w14:paraId="2035E322" w14:textId="77777777" w:rsidR="003C2CB5" w:rsidRPr="00E37824" w:rsidRDefault="003C2CB5" w:rsidP="003C2CB5">
      <w:pPr>
        <w:ind w:left="567" w:right="567"/>
        <w:jc w:val="center"/>
        <w:rPr>
          <w:b/>
        </w:rPr>
      </w:pPr>
      <w:r w:rsidRPr="00E37824">
        <w:rPr>
          <w:b/>
        </w:rPr>
        <w:t>a napirendi pontok elfogadásáról</w:t>
      </w:r>
    </w:p>
    <w:p w14:paraId="4E575AA7" w14:textId="77777777" w:rsidR="003C2CB5" w:rsidRPr="00E37824" w:rsidRDefault="003C2CB5" w:rsidP="003C2CB5">
      <w:pPr>
        <w:tabs>
          <w:tab w:val="left" w:pos="851"/>
        </w:tabs>
        <w:ind w:left="567" w:right="567"/>
        <w:jc w:val="both"/>
        <w:rPr>
          <w:color w:val="000000"/>
        </w:rPr>
      </w:pPr>
    </w:p>
    <w:p w14:paraId="083DA791" w14:textId="77777777" w:rsidR="003C2CB5" w:rsidRPr="00E37824" w:rsidRDefault="003C2CB5" w:rsidP="003C2CB5">
      <w:pPr>
        <w:tabs>
          <w:tab w:val="left" w:pos="851"/>
        </w:tabs>
        <w:ind w:left="567" w:right="567"/>
        <w:jc w:val="both"/>
        <w:rPr>
          <w:color w:val="000000"/>
        </w:rPr>
      </w:pPr>
      <w:r w:rsidRPr="00E37824">
        <w:rPr>
          <w:color w:val="000000"/>
        </w:rPr>
        <w:t xml:space="preserve">Polgárdi Város </w:t>
      </w:r>
      <w:r w:rsidRPr="00E37824">
        <w:t>Önkormányzat</w:t>
      </w:r>
      <w:r w:rsidRPr="00E37824">
        <w:rPr>
          <w:color w:val="000000"/>
        </w:rPr>
        <w:t xml:space="preserve"> Képviselő-testülete a napirendi pontokat az alábbiak szerint elfogadta:</w:t>
      </w:r>
    </w:p>
    <w:p w14:paraId="4052128F" w14:textId="77777777" w:rsidR="003C2CB5" w:rsidRPr="00E37824" w:rsidRDefault="003C2CB5" w:rsidP="003C2CB5">
      <w:pPr>
        <w:tabs>
          <w:tab w:val="left" w:pos="851"/>
        </w:tabs>
        <w:ind w:left="567" w:right="567"/>
        <w:jc w:val="both"/>
        <w:rPr>
          <w:u w:val="single"/>
        </w:rPr>
      </w:pPr>
      <w:r w:rsidRPr="00E37824">
        <w:rPr>
          <w:u w:val="single"/>
        </w:rPr>
        <w:t>Elfogadott napirendi pontok:</w:t>
      </w:r>
    </w:p>
    <w:p w14:paraId="279ECA39" w14:textId="77777777" w:rsidR="003C2CB5" w:rsidRPr="00E37824" w:rsidRDefault="003C2CB5" w:rsidP="003C2CB5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E37824">
        <w:rPr>
          <w:bCs/>
        </w:rPr>
        <w:t xml:space="preserve">1./ </w:t>
      </w:r>
      <w:r w:rsidRPr="00E37824">
        <w:rPr>
          <w:rFonts w:eastAsia="SimSun"/>
          <w:bCs/>
          <w:kern w:val="1"/>
          <w:lang w:eastAsia="ar-SA"/>
        </w:rPr>
        <w:t>Javaslat a Polgárdi Eszterlánc Óvoda és Bölcsőde szakmai dokumentumainak módosítására.</w:t>
      </w:r>
    </w:p>
    <w:p w14:paraId="11C0B11F" w14:textId="77777777" w:rsidR="003C2CB5" w:rsidRPr="00E37824" w:rsidRDefault="003C2CB5" w:rsidP="003C2CB5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E37824">
        <w:rPr>
          <w:bCs/>
          <w:u w:val="single"/>
        </w:rPr>
        <w:t>Előterjesztő:</w:t>
      </w:r>
      <w:r w:rsidRPr="00E37824">
        <w:rPr>
          <w:bCs/>
        </w:rPr>
        <w:tab/>
        <w:t>Nyikos László polgármester</w:t>
      </w:r>
    </w:p>
    <w:p w14:paraId="28579F85" w14:textId="77777777" w:rsidR="003C2CB5" w:rsidRPr="00E37824" w:rsidRDefault="003C2CB5" w:rsidP="003C2CB5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E37824">
        <w:rPr>
          <w:bCs/>
        </w:rPr>
        <w:t>2./ Egyebek</w:t>
      </w:r>
    </w:p>
    <w:p w14:paraId="448F8011" w14:textId="77777777" w:rsidR="003C2CB5" w:rsidRPr="00E37824" w:rsidRDefault="003C2CB5" w:rsidP="003C2CB5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 w:rsidRPr="00E37824">
        <w:rPr>
          <w:bCs/>
        </w:rPr>
        <w:t xml:space="preserve">2.1/ Javaslat </w:t>
      </w:r>
      <w:r w:rsidRPr="00E37824">
        <w:rPr>
          <w:bCs/>
          <w:iCs/>
        </w:rPr>
        <w:t xml:space="preserve">a fogorvosi praxisjog </w:t>
      </w:r>
      <w:r w:rsidRPr="00E37824">
        <w:rPr>
          <w:bCs/>
          <w:shd w:val="clear" w:color="auto" w:fill="FFFFFF"/>
        </w:rPr>
        <w:t>elidegenítésére vonatkozó szándék tudomásul vételére és a további</w:t>
      </w:r>
      <w:r w:rsidRPr="00E37824">
        <w:rPr>
          <w:bCs/>
          <w:color w:val="474747"/>
          <w:shd w:val="clear" w:color="auto" w:fill="FFFFFF"/>
        </w:rPr>
        <w:t xml:space="preserve"> </w:t>
      </w:r>
      <w:r w:rsidRPr="00E37824">
        <w:rPr>
          <w:bCs/>
          <w:iCs/>
        </w:rPr>
        <w:t>szükséges intézkedések megtételére.</w:t>
      </w:r>
    </w:p>
    <w:p w14:paraId="5030E258" w14:textId="77777777" w:rsidR="003C2CB5" w:rsidRPr="00E37824" w:rsidRDefault="003C2CB5" w:rsidP="003C2CB5">
      <w:pPr>
        <w:ind w:left="567" w:right="567"/>
        <w:contextualSpacing/>
        <w:jc w:val="both"/>
        <w:rPr>
          <w:bCs/>
          <w:color w:val="000000"/>
        </w:rPr>
      </w:pPr>
      <w:r w:rsidRPr="00E37824">
        <w:rPr>
          <w:bCs/>
          <w:color w:val="000000"/>
          <w:u w:val="single"/>
        </w:rPr>
        <w:t>Előterjesztő:</w:t>
      </w:r>
      <w:r w:rsidRPr="00E37824">
        <w:rPr>
          <w:bCs/>
          <w:color w:val="000000"/>
        </w:rPr>
        <w:tab/>
        <w:t>Nyikos László polgármester</w:t>
      </w:r>
    </w:p>
    <w:p w14:paraId="7E681F75" w14:textId="77777777" w:rsidR="003C2CB5" w:rsidRPr="00E37824" w:rsidRDefault="003C2CB5" w:rsidP="003C2CB5">
      <w:pPr>
        <w:tabs>
          <w:tab w:val="left" w:pos="284"/>
        </w:tabs>
        <w:ind w:left="567" w:right="567"/>
        <w:jc w:val="both"/>
        <w:rPr>
          <w:bCs/>
        </w:rPr>
      </w:pPr>
      <w:r w:rsidRPr="00E37824">
        <w:rPr>
          <w:bCs/>
        </w:rPr>
        <w:t>2.2/ Javaslat az önkormányzat vagyonáról és a vagyongazdálkodás alapjairól szóló rendelet módosítására.</w:t>
      </w:r>
    </w:p>
    <w:p w14:paraId="7B8BD55E" w14:textId="77777777" w:rsidR="003C2CB5" w:rsidRPr="00E37824" w:rsidRDefault="003C2CB5" w:rsidP="003C2CB5">
      <w:pPr>
        <w:ind w:left="567" w:right="567"/>
        <w:contextualSpacing/>
        <w:jc w:val="both"/>
        <w:rPr>
          <w:bCs/>
          <w:color w:val="000000"/>
        </w:rPr>
      </w:pPr>
      <w:r w:rsidRPr="00E37824">
        <w:rPr>
          <w:bCs/>
          <w:color w:val="000000"/>
          <w:u w:val="single"/>
        </w:rPr>
        <w:t>Előterjesztő:</w:t>
      </w:r>
      <w:r w:rsidRPr="00E37824">
        <w:rPr>
          <w:bCs/>
          <w:color w:val="000000"/>
        </w:rPr>
        <w:tab/>
        <w:t>Nyikos László polgármester</w:t>
      </w:r>
    </w:p>
    <w:p w14:paraId="3E857FBE" w14:textId="77777777" w:rsidR="003C2CB5" w:rsidRPr="00E37824" w:rsidRDefault="003C2CB5" w:rsidP="003C2CB5">
      <w:pPr>
        <w:ind w:left="567" w:right="567"/>
        <w:jc w:val="both"/>
        <w:rPr>
          <w:bCs/>
        </w:rPr>
      </w:pPr>
      <w:r w:rsidRPr="00E37824">
        <w:rPr>
          <w:bCs/>
        </w:rPr>
        <w:t>2.3/ Javaslat a polgármester és alpolgármesterek illetményének, költségtérítésének megállapítására.</w:t>
      </w:r>
    </w:p>
    <w:p w14:paraId="22827AF6" w14:textId="77777777" w:rsidR="003C2CB5" w:rsidRPr="00E37824" w:rsidRDefault="003C2CB5" w:rsidP="003C2CB5">
      <w:pPr>
        <w:ind w:left="567" w:right="567"/>
        <w:contextualSpacing/>
        <w:jc w:val="both"/>
        <w:rPr>
          <w:bCs/>
          <w:color w:val="000000"/>
        </w:rPr>
      </w:pPr>
      <w:r w:rsidRPr="00E37824">
        <w:rPr>
          <w:bCs/>
          <w:color w:val="000000"/>
          <w:u w:val="single"/>
        </w:rPr>
        <w:t>Előterjesztő:</w:t>
      </w:r>
      <w:r w:rsidRPr="00E37824">
        <w:rPr>
          <w:bCs/>
          <w:color w:val="000000"/>
        </w:rPr>
        <w:tab/>
        <w:t>Nyikos László polgármester</w:t>
      </w:r>
    </w:p>
    <w:p w14:paraId="4ADE60F5" w14:textId="77777777" w:rsidR="003C2CB5" w:rsidRPr="00E37824" w:rsidRDefault="003C2CB5" w:rsidP="003C2CB5">
      <w:pPr>
        <w:tabs>
          <w:tab w:val="left" w:pos="851"/>
        </w:tabs>
        <w:ind w:right="567"/>
        <w:jc w:val="both"/>
        <w:rPr>
          <w:b/>
          <w:u w:val="single"/>
        </w:rPr>
      </w:pPr>
    </w:p>
    <w:p w14:paraId="503A7EB5" w14:textId="77777777" w:rsidR="003C2CB5" w:rsidRPr="00E37824" w:rsidRDefault="003C2CB5" w:rsidP="003C2CB5">
      <w:pPr>
        <w:tabs>
          <w:tab w:val="left" w:pos="851"/>
        </w:tabs>
        <w:ind w:left="567" w:right="567"/>
        <w:jc w:val="both"/>
      </w:pPr>
      <w:r w:rsidRPr="00E37824">
        <w:rPr>
          <w:b/>
          <w:u w:val="single"/>
        </w:rPr>
        <w:t>Határidő:</w:t>
      </w:r>
      <w:r w:rsidRPr="00E37824">
        <w:t xml:space="preserve"> azonnal</w:t>
      </w:r>
    </w:p>
    <w:p w14:paraId="6F1BBF37" w14:textId="77777777" w:rsidR="003C2CB5" w:rsidRPr="00E37824" w:rsidRDefault="003C2CB5" w:rsidP="003C2CB5">
      <w:pPr>
        <w:tabs>
          <w:tab w:val="left" w:pos="851"/>
        </w:tabs>
        <w:ind w:left="567" w:right="567"/>
        <w:jc w:val="both"/>
      </w:pPr>
      <w:r w:rsidRPr="00E37824">
        <w:rPr>
          <w:b/>
          <w:u w:val="single"/>
        </w:rPr>
        <w:t>Felelős:</w:t>
      </w:r>
      <w:r w:rsidRPr="00E37824">
        <w:t xml:space="preserve"> Nyikos László polgármester</w:t>
      </w:r>
    </w:p>
    <w:p w14:paraId="16839C8A" w14:textId="77777777" w:rsidR="003C2CB5" w:rsidRPr="00E37824" w:rsidRDefault="003C2CB5" w:rsidP="003C2CB5">
      <w:pPr>
        <w:jc w:val="both"/>
      </w:pP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3638F6D7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8D61D3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74758852" w14:textId="55974F9D" w:rsidR="00C45E46" w:rsidRDefault="00D8234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39C17B4" w14:textId="688483B4" w:rsidR="00AD7206" w:rsidRDefault="00D82340" w:rsidP="00D82340">
      <w:r>
        <w:t xml:space="preserve">                </w:t>
      </w:r>
    </w:p>
    <w:p w14:paraId="08FC4D6C" w14:textId="77777777" w:rsidR="007733FE" w:rsidRDefault="007733FE" w:rsidP="00D82340"/>
    <w:p w14:paraId="5B8B3492" w14:textId="77777777" w:rsidR="00AD7206" w:rsidRDefault="00AD7206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49FDB107" w14:textId="7E8C04CB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497D842E" w:rsidR="00D82340" w:rsidRDefault="00D82340" w:rsidP="00A10408">
      <w:pPr>
        <w:rPr>
          <w:b/>
          <w:sz w:val="28"/>
          <w:szCs w:val="28"/>
        </w:rPr>
      </w:pPr>
      <w:r>
        <w:t xml:space="preserve">Polgárdi, </w:t>
      </w:r>
      <w:r w:rsidR="00870A81">
        <w:t>2025. július 2.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4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9"/>
  </w:num>
  <w:num w:numId="2" w16cid:durableId="1477140459">
    <w:abstractNumId w:val="3"/>
  </w:num>
  <w:num w:numId="3" w16cid:durableId="309334461">
    <w:abstractNumId w:val="15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0"/>
  </w:num>
  <w:num w:numId="8" w16cid:durableId="223490576">
    <w:abstractNumId w:val="17"/>
  </w:num>
  <w:num w:numId="9" w16cid:durableId="1873496171">
    <w:abstractNumId w:val="7"/>
  </w:num>
  <w:num w:numId="10" w16cid:durableId="2032678244">
    <w:abstractNumId w:val="16"/>
  </w:num>
  <w:num w:numId="11" w16cid:durableId="2119178989">
    <w:abstractNumId w:val="12"/>
  </w:num>
  <w:num w:numId="12" w16cid:durableId="504055378">
    <w:abstractNumId w:val="6"/>
  </w:num>
  <w:num w:numId="13" w16cid:durableId="281494391">
    <w:abstractNumId w:val="11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3"/>
  </w:num>
  <w:num w:numId="17" w16cid:durableId="1238131564">
    <w:abstractNumId w:val="14"/>
  </w:num>
  <w:num w:numId="18" w16cid:durableId="14338156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6FE1"/>
    <w:rsid w:val="0062196A"/>
    <w:rsid w:val="006250FE"/>
    <w:rsid w:val="006264AA"/>
    <w:rsid w:val="0062751D"/>
    <w:rsid w:val="00634480"/>
    <w:rsid w:val="00646FA1"/>
    <w:rsid w:val="00652737"/>
    <w:rsid w:val="00677AAF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79F4"/>
    <w:rsid w:val="00D34C4B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3</cp:revision>
  <cp:lastPrinted>2025-07-02T11:20:00Z</cp:lastPrinted>
  <dcterms:created xsi:type="dcterms:W3CDTF">2025-07-02T11:20:00Z</dcterms:created>
  <dcterms:modified xsi:type="dcterms:W3CDTF">2025-07-02T11:21:00Z</dcterms:modified>
</cp:coreProperties>
</file>